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B52" w:rsidRDefault="00A55B52"/>
    <w:tbl>
      <w:tblPr>
        <w:tblStyle w:val="TabloKlavuzu"/>
        <w:tblpPr w:leftFromText="141" w:rightFromText="141" w:horzAnchor="margin" w:tblpY="1029"/>
        <w:tblW w:w="0" w:type="auto"/>
        <w:tblLook w:val="04A0" w:firstRow="1" w:lastRow="0" w:firstColumn="1" w:lastColumn="0" w:noHBand="0" w:noVBand="1"/>
      </w:tblPr>
      <w:tblGrid>
        <w:gridCol w:w="790"/>
        <w:gridCol w:w="5642"/>
        <w:gridCol w:w="1614"/>
        <w:gridCol w:w="3261"/>
        <w:gridCol w:w="2911"/>
      </w:tblGrid>
      <w:tr w:rsidR="001C122F" w:rsidRPr="001C122F" w:rsidTr="008C0D8E">
        <w:trPr>
          <w:trHeight w:val="1124"/>
        </w:trPr>
        <w:tc>
          <w:tcPr>
            <w:tcW w:w="790" w:type="dxa"/>
            <w:vAlign w:val="center"/>
          </w:tcPr>
          <w:p w:rsidR="00123036" w:rsidRPr="001C122F" w:rsidRDefault="00123036" w:rsidP="00123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b/>
                <w:sz w:val="24"/>
                <w:szCs w:val="24"/>
              </w:rPr>
              <w:t>SIRA</w:t>
            </w:r>
          </w:p>
        </w:tc>
        <w:tc>
          <w:tcPr>
            <w:tcW w:w="5642" w:type="dxa"/>
            <w:vAlign w:val="center"/>
          </w:tcPr>
          <w:p w:rsidR="00123036" w:rsidRPr="001C122F" w:rsidRDefault="00123036" w:rsidP="00123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b/>
                <w:sz w:val="24"/>
                <w:szCs w:val="24"/>
              </w:rPr>
              <w:t>FAALİYETİN KONUSU</w:t>
            </w:r>
          </w:p>
        </w:tc>
        <w:tc>
          <w:tcPr>
            <w:tcW w:w="1614" w:type="dxa"/>
            <w:vAlign w:val="center"/>
          </w:tcPr>
          <w:p w:rsidR="00123036" w:rsidRPr="001C122F" w:rsidRDefault="00123036" w:rsidP="00123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3261" w:type="dxa"/>
            <w:vAlign w:val="center"/>
          </w:tcPr>
          <w:p w:rsidR="00123036" w:rsidRPr="001C122F" w:rsidRDefault="00123036" w:rsidP="00123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b/>
                <w:sz w:val="24"/>
                <w:szCs w:val="24"/>
              </w:rPr>
              <w:t>FAALİYETİ YÜRÜTECEK GÖREVLİLER</w:t>
            </w:r>
          </w:p>
        </w:tc>
        <w:tc>
          <w:tcPr>
            <w:tcW w:w="2911" w:type="dxa"/>
            <w:vAlign w:val="center"/>
          </w:tcPr>
          <w:p w:rsidR="00123036" w:rsidRPr="001C122F" w:rsidRDefault="00123036" w:rsidP="00123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b/>
                <w:sz w:val="24"/>
                <w:szCs w:val="24"/>
              </w:rPr>
              <w:t>İŞBİRLİĞİ YAPILACAK KURUM/KURULUŞLAR</w:t>
            </w:r>
          </w:p>
        </w:tc>
      </w:tr>
      <w:tr w:rsidR="001C122F" w:rsidRPr="001C122F" w:rsidTr="008C0D8E">
        <w:trPr>
          <w:trHeight w:val="677"/>
        </w:trPr>
        <w:tc>
          <w:tcPr>
            <w:tcW w:w="790" w:type="dxa"/>
            <w:vAlign w:val="center"/>
          </w:tcPr>
          <w:p w:rsidR="00123036" w:rsidRPr="001C122F" w:rsidRDefault="00123036" w:rsidP="0012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2" w:type="dxa"/>
            <w:vAlign w:val="center"/>
          </w:tcPr>
          <w:p w:rsidR="00123036" w:rsidRPr="001C122F" w:rsidRDefault="00123036" w:rsidP="0012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Eğitim ortamında uyuşturucu kullanımı ve bağımlılık ile mücadele okul komisyonunun kurulması</w:t>
            </w:r>
          </w:p>
        </w:tc>
        <w:tc>
          <w:tcPr>
            <w:tcW w:w="1614" w:type="dxa"/>
            <w:vAlign w:val="center"/>
          </w:tcPr>
          <w:p w:rsidR="00123036" w:rsidRPr="001C122F" w:rsidRDefault="00794229" w:rsidP="0081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EKİM</w:t>
            </w:r>
            <w:r w:rsidR="003B43D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123036" w:rsidRPr="001C122F" w:rsidRDefault="00123036" w:rsidP="0012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Okul Yönetimi</w:t>
            </w:r>
          </w:p>
        </w:tc>
        <w:tc>
          <w:tcPr>
            <w:tcW w:w="2911" w:type="dxa"/>
            <w:vAlign w:val="center"/>
          </w:tcPr>
          <w:p w:rsidR="00123036" w:rsidRPr="001C122F" w:rsidRDefault="00123036" w:rsidP="0012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İl/ İlçe MEM</w:t>
            </w:r>
          </w:p>
        </w:tc>
      </w:tr>
      <w:tr w:rsidR="003B43D0" w:rsidRPr="001C122F" w:rsidTr="008C0D8E">
        <w:trPr>
          <w:trHeight w:val="720"/>
        </w:trPr>
        <w:tc>
          <w:tcPr>
            <w:tcW w:w="790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2" w:type="dxa"/>
            <w:vAlign w:val="center"/>
          </w:tcPr>
          <w:p w:rsidR="003B43D0" w:rsidRPr="001C122F" w:rsidRDefault="003B43D0" w:rsidP="003B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Eğitim ortamında uyuşturucu kullanımı ve bağımlılık ile mücadele okul eylem planının hazırlanması</w:t>
            </w:r>
          </w:p>
        </w:tc>
        <w:tc>
          <w:tcPr>
            <w:tcW w:w="1614" w:type="dxa"/>
            <w:vAlign w:val="center"/>
          </w:tcPr>
          <w:p w:rsidR="003B43D0" w:rsidRPr="001C122F" w:rsidRDefault="00794229" w:rsidP="0081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KASIM</w:t>
            </w:r>
            <w:r w:rsidR="003B43D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Okul Komisyonu</w:t>
            </w:r>
          </w:p>
        </w:tc>
        <w:tc>
          <w:tcPr>
            <w:tcW w:w="2911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D0" w:rsidRPr="001C122F" w:rsidTr="008C0D8E">
        <w:trPr>
          <w:trHeight w:val="720"/>
        </w:trPr>
        <w:tc>
          <w:tcPr>
            <w:tcW w:w="790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2" w:type="dxa"/>
            <w:vAlign w:val="center"/>
          </w:tcPr>
          <w:p w:rsidR="003B43D0" w:rsidRPr="001C122F" w:rsidRDefault="003B43D0" w:rsidP="003B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Eğitim ortamında uyuşturucu kullanımı ve bağımlılık ile mücadelede 2014/20 sayılı genelge doğrultusunda okul politikasının oluşturulması ve benimsenmesi</w:t>
            </w:r>
          </w:p>
        </w:tc>
        <w:tc>
          <w:tcPr>
            <w:tcW w:w="1614" w:type="dxa"/>
            <w:vAlign w:val="center"/>
          </w:tcPr>
          <w:p w:rsidR="003B43D0" w:rsidRPr="001C122F" w:rsidRDefault="00794229" w:rsidP="0081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KASIM</w:t>
            </w:r>
            <w:r w:rsidR="003B43D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3B43D0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 xml:space="preserve">Okul Yönetimi 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 xml:space="preserve"> Okul Komisyonu</w:t>
            </w:r>
          </w:p>
        </w:tc>
        <w:tc>
          <w:tcPr>
            <w:tcW w:w="2911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D0" w:rsidRPr="001C122F" w:rsidTr="008C0D8E">
        <w:trPr>
          <w:trHeight w:val="720"/>
        </w:trPr>
        <w:tc>
          <w:tcPr>
            <w:tcW w:w="790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2" w:type="dxa"/>
            <w:vAlign w:val="center"/>
          </w:tcPr>
          <w:p w:rsidR="003B43D0" w:rsidRPr="001C122F" w:rsidRDefault="003B43D0" w:rsidP="003B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Okul çevre ve ailedeki risk faktörlerinin belirlenmesi</w:t>
            </w:r>
          </w:p>
        </w:tc>
        <w:tc>
          <w:tcPr>
            <w:tcW w:w="1614" w:type="dxa"/>
            <w:vAlign w:val="center"/>
          </w:tcPr>
          <w:p w:rsidR="003B43D0" w:rsidRPr="001C122F" w:rsidRDefault="00794229" w:rsidP="0081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KASIM</w:t>
            </w:r>
            <w:r w:rsidR="003B43D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3B43D0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 xml:space="preserve">Okul Yönetimi 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Okul Komisyonu</w:t>
            </w:r>
          </w:p>
        </w:tc>
        <w:tc>
          <w:tcPr>
            <w:tcW w:w="2911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D0" w:rsidRPr="001C122F" w:rsidTr="008C0D8E">
        <w:trPr>
          <w:trHeight w:val="720"/>
        </w:trPr>
        <w:tc>
          <w:tcPr>
            <w:tcW w:w="790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2" w:type="dxa"/>
            <w:vAlign w:val="center"/>
          </w:tcPr>
          <w:p w:rsidR="003B43D0" w:rsidRPr="001C122F" w:rsidRDefault="003B43D0" w:rsidP="003B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Okul personeline risk faktörleri ve bağımlılık yapıcı maddeler ile ilgili seminer verilmesi</w:t>
            </w:r>
          </w:p>
        </w:tc>
        <w:tc>
          <w:tcPr>
            <w:tcW w:w="1614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 xml:space="preserve">YIL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İÇERİSİNDE</w:t>
            </w:r>
          </w:p>
        </w:tc>
        <w:tc>
          <w:tcPr>
            <w:tcW w:w="3261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Rehber</w:t>
            </w: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 xml:space="preserve"> Öğretmenleri</w:t>
            </w:r>
          </w:p>
        </w:tc>
        <w:tc>
          <w:tcPr>
            <w:tcW w:w="2911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İl/İlçe MEM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İlçe Sağlık M.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İlçe Emniyet M.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ASPM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YEŞİLAY</w:t>
            </w:r>
          </w:p>
        </w:tc>
      </w:tr>
      <w:tr w:rsidR="003B43D0" w:rsidRPr="001C122F" w:rsidTr="008C0D8E">
        <w:trPr>
          <w:trHeight w:val="677"/>
        </w:trPr>
        <w:tc>
          <w:tcPr>
            <w:tcW w:w="790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2" w:type="dxa"/>
            <w:vAlign w:val="center"/>
          </w:tcPr>
          <w:p w:rsidR="003B43D0" w:rsidRPr="001C122F" w:rsidRDefault="003B43D0" w:rsidP="003B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Bağımlılık yapıcı maddeler ve bağımlılık konusunda eğitim almayan ya da düzeyi değişen öğrencilere seminer verilmesi</w:t>
            </w:r>
          </w:p>
        </w:tc>
        <w:tc>
          <w:tcPr>
            <w:tcW w:w="1614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 xml:space="preserve">YIL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İÇERİSİNDE</w:t>
            </w:r>
          </w:p>
        </w:tc>
        <w:tc>
          <w:tcPr>
            <w:tcW w:w="3261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Rehber</w:t>
            </w: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 xml:space="preserve"> Öğretmenleri</w:t>
            </w:r>
          </w:p>
        </w:tc>
        <w:tc>
          <w:tcPr>
            <w:tcW w:w="2911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İl/İlçe MEM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İlçe Sağlık M.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İlçe Emniyet M.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ASPM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YEŞİLAY</w:t>
            </w:r>
          </w:p>
        </w:tc>
      </w:tr>
      <w:tr w:rsidR="003B43D0" w:rsidRPr="001C122F" w:rsidTr="008C0D8E">
        <w:trPr>
          <w:trHeight w:val="1114"/>
        </w:trPr>
        <w:tc>
          <w:tcPr>
            <w:tcW w:w="790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2" w:type="dxa"/>
            <w:vAlign w:val="center"/>
          </w:tcPr>
          <w:p w:rsidR="003B43D0" w:rsidRPr="001C122F" w:rsidRDefault="003B43D0" w:rsidP="003B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Bağımlılık yapıcı maddeler, bağımlılık ve risk faktörleri konusunda TBM eğitimi almayan velilerin bilgilendirilmesi</w:t>
            </w:r>
          </w:p>
        </w:tc>
        <w:tc>
          <w:tcPr>
            <w:tcW w:w="1614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 xml:space="preserve">YIL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İÇERİSİNDE</w:t>
            </w:r>
          </w:p>
        </w:tc>
        <w:tc>
          <w:tcPr>
            <w:tcW w:w="3261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Rehber</w:t>
            </w: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 xml:space="preserve"> Öğretmenleri</w:t>
            </w:r>
          </w:p>
        </w:tc>
        <w:tc>
          <w:tcPr>
            <w:tcW w:w="2911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İl/İlçe MEM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İlçe Sağlık M.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İlçe Emniyet M.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ASPM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YEŞİLAY</w:t>
            </w:r>
          </w:p>
        </w:tc>
      </w:tr>
      <w:tr w:rsidR="003B43D0" w:rsidRPr="001C122F" w:rsidTr="008C0D8E">
        <w:trPr>
          <w:trHeight w:val="1114"/>
        </w:trPr>
        <w:tc>
          <w:tcPr>
            <w:tcW w:w="790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42" w:type="dxa"/>
            <w:vAlign w:val="center"/>
          </w:tcPr>
          <w:p w:rsidR="003B43D0" w:rsidRPr="001C122F" w:rsidRDefault="003B43D0" w:rsidP="003B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Aile içi iletişimi güçlendirmek için ‘Aile içi iletişim’ konulu seminer düzenlenmesi</w:t>
            </w:r>
          </w:p>
        </w:tc>
        <w:tc>
          <w:tcPr>
            <w:tcW w:w="1614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 xml:space="preserve">YIL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İÇERİSİNDE</w:t>
            </w:r>
          </w:p>
        </w:tc>
        <w:tc>
          <w:tcPr>
            <w:tcW w:w="3261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Okul Rehberlik Öğretmenleri</w:t>
            </w:r>
          </w:p>
        </w:tc>
        <w:tc>
          <w:tcPr>
            <w:tcW w:w="2911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Okul Yönetimi</w:t>
            </w:r>
          </w:p>
        </w:tc>
      </w:tr>
      <w:tr w:rsidR="003B43D0" w:rsidRPr="001C122F" w:rsidTr="008C0D8E">
        <w:trPr>
          <w:trHeight w:val="1114"/>
        </w:trPr>
        <w:tc>
          <w:tcPr>
            <w:tcW w:w="790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2" w:type="dxa"/>
            <w:vAlign w:val="center"/>
          </w:tcPr>
          <w:p w:rsidR="003B43D0" w:rsidRPr="001C122F" w:rsidRDefault="003B43D0" w:rsidP="003B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Yeşilay Haftası kapsamında okul panosu hazırlanması ve çeşitli faaliyetlerin yapılması</w:t>
            </w:r>
          </w:p>
        </w:tc>
        <w:tc>
          <w:tcPr>
            <w:tcW w:w="1614" w:type="dxa"/>
            <w:vAlign w:val="center"/>
          </w:tcPr>
          <w:p w:rsidR="003B43D0" w:rsidRPr="001C122F" w:rsidRDefault="003B43D0" w:rsidP="0081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Okul Yönetimi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 xml:space="preserve"> Tüm Öğretmenler</w:t>
            </w:r>
          </w:p>
        </w:tc>
        <w:tc>
          <w:tcPr>
            <w:tcW w:w="2911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Türkiye Yeşilay Cemiyeti</w:t>
            </w:r>
          </w:p>
        </w:tc>
      </w:tr>
      <w:tr w:rsidR="003B43D0" w:rsidRPr="001C122F" w:rsidTr="008C0D8E">
        <w:trPr>
          <w:trHeight w:val="1114"/>
        </w:trPr>
        <w:tc>
          <w:tcPr>
            <w:tcW w:w="790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2" w:type="dxa"/>
            <w:vAlign w:val="center"/>
          </w:tcPr>
          <w:p w:rsidR="003B43D0" w:rsidRPr="001C122F" w:rsidRDefault="003B43D0" w:rsidP="003B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Etkili reddetme davranışı’ Hayır Diyebilme’ akran baskısı, stresle başa çıkma, çatışma çözme yolları öfke yönetimi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konularda becerilerini geliştirmesi için eğitimler verilmesi ve bu konularda afiş ve broşürler hazırlanarak okulun ilgili bölümlerine asılması</w:t>
            </w:r>
          </w:p>
        </w:tc>
        <w:tc>
          <w:tcPr>
            <w:tcW w:w="1614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 xml:space="preserve">YIL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İÇERİSİNDE</w:t>
            </w:r>
          </w:p>
        </w:tc>
        <w:tc>
          <w:tcPr>
            <w:tcW w:w="3261" w:type="dxa"/>
            <w:vAlign w:val="center"/>
          </w:tcPr>
          <w:p w:rsidR="003B43D0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Rehber Öğretmenleri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Rehber Öğretmenleri</w:t>
            </w:r>
          </w:p>
        </w:tc>
        <w:tc>
          <w:tcPr>
            <w:tcW w:w="2911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D0" w:rsidRPr="001C122F" w:rsidTr="008C0D8E">
        <w:trPr>
          <w:trHeight w:val="1114"/>
        </w:trPr>
        <w:tc>
          <w:tcPr>
            <w:tcW w:w="790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2" w:type="dxa"/>
            <w:vAlign w:val="center"/>
          </w:tcPr>
          <w:p w:rsidR="003B43D0" w:rsidRPr="001C122F" w:rsidRDefault="003B43D0" w:rsidP="003B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Velilere öğrenci gelişim dönemleri ve bu dönemlerde yaşanan sorunların bağımlılığa etkisi konusunda seminer verilmesi</w:t>
            </w:r>
          </w:p>
        </w:tc>
        <w:tc>
          <w:tcPr>
            <w:tcW w:w="1614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 xml:space="preserve">YIL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İÇERİSİNDE</w:t>
            </w:r>
          </w:p>
        </w:tc>
        <w:tc>
          <w:tcPr>
            <w:tcW w:w="3261" w:type="dxa"/>
            <w:vAlign w:val="center"/>
          </w:tcPr>
          <w:p w:rsidR="003B43D0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Rehber Öğretmenleri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Rehber Öğretmenleri</w:t>
            </w:r>
          </w:p>
        </w:tc>
        <w:tc>
          <w:tcPr>
            <w:tcW w:w="2911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D0" w:rsidRPr="001C122F" w:rsidTr="008C0D8E">
        <w:trPr>
          <w:trHeight w:val="1114"/>
        </w:trPr>
        <w:tc>
          <w:tcPr>
            <w:tcW w:w="790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2" w:type="dxa"/>
            <w:vAlign w:val="center"/>
          </w:tcPr>
          <w:p w:rsidR="003B43D0" w:rsidRPr="001C122F" w:rsidRDefault="003B43D0" w:rsidP="003B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Güvenli internet kullanımı konusunda öğrenci ve velilerin bilgilendirilmesi</w:t>
            </w:r>
          </w:p>
        </w:tc>
        <w:tc>
          <w:tcPr>
            <w:tcW w:w="1614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 xml:space="preserve">YIL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İÇERİSİNDE</w:t>
            </w:r>
          </w:p>
        </w:tc>
        <w:tc>
          <w:tcPr>
            <w:tcW w:w="3261" w:type="dxa"/>
            <w:vAlign w:val="center"/>
          </w:tcPr>
          <w:p w:rsidR="003B43D0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Rehber Öğretmenleri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Rehber Öğretmenleri</w:t>
            </w:r>
          </w:p>
        </w:tc>
        <w:tc>
          <w:tcPr>
            <w:tcW w:w="2911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D0" w:rsidRPr="001C122F" w:rsidTr="008C0D8E">
        <w:trPr>
          <w:trHeight w:val="1114"/>
        </w:trPr>
        <w:tc>
          <w:tcPr>
            <w:tcW w:w="790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2" w:type="dxa"/>
            <w:vAlign w:val="center"/>
          </w:tcPr>
          <w:p w:rsidR="003B43D0" w:rsidRPr="001C122F" w:rsidRDefault="003B43D0" w:rsidP="003B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Sportif ve sanatsal etkinliklerin yapılmasının planlanması ve başarılı olan öğrencilerin ödüllendirilmesi</w:t>
            </w:r>
          </w:p>
        </w:tc>
        <w:tc>
          <w:tcPr>
            <w:tcW w:w="1614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 xml:space="preserve">YIL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İÇERİSİNDE</w:t>
            </w:r>
          </w:p>
        </w:tc>
        <w:tc>
          <w:tcPr>
            <w:tcW w:w="3261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Öğretmenler</w:t>
            </w:r>
          </w:p>
        </w:tc>
        <w:tc>
          <w:tcPr>
            <w:tcW w:w="2911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D0" w:rsidRPr="001C122F" w:rsidTr="008C0D8E">
        <w:trPr>
          <w:trHeight w:val="1114"/>
        </w:trPr>
        <w:tc>
          <w:tcPr>
            <w:tcW w:w="790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2" w:type="dxa"/>
            <w:vAlign w:val="center"/>
          </w:tcPr>
          <w:p w:rsidR="003B43D0" w:rsidRPr="001C122F" w:rsidRDefault="003B43D0" w:rsidP="003B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polisi ile irtibat ve işbirliği yapılması</w:t>
            </w:r>
          </w:p>
        </w:tc>
        <w:tc>
          <w:tcPr>
            <w:tcW w:w="1614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 xml:space="preserve">YIL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İÇERİSİNDE</w:t>
            </w:r>
          </w:p>
        </w:tc>
        <w:tc>
          <w:tcPr>
            <w:tcW w:w="3261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Okul Yönetimi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Emniyet M.</w:t>
            </w:r>
          </w:p>
        </w:tc>
      </w:tr>
      <w:tr w:rsidR="003B43D0" w:rsidRPr="001C122F" w:rsidTr="008C0D8E">
        <w:trPr>
          <w:trHeight w:val="1114"/>
        </w:trPr>
        <w:tc>
          <w:tcPr>
            <w:tcW w:w="790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2" w:type="dxa"/>
            <w:vAlign w:val="center"/>
          </w:tcPr>
          <w:p w:rsidR="003B43D0" w:rsidRPr="001C122F" w:rsidRDefault="003B43D0" w:rsidP="003B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ortamında ‘Biz Bilincini’ geliştirecek faaliyetler düzenleme</w:t>
            </w:r>
          </w:p>
        </w:tc>
        <w:tc>
          <w:tcPr>
            <w:tcW w:w="1614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 xml:space="preserve">YIL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İÇERİSİNDE</w:t>
            </w:r>
          </w:p>
        </w:tc>
        <w:tc>
          <w:tcPr>
            <w:tcW w:w="3261" w:type="dxa"/>
            <w:vAlign w:val="center"/>
          </w:tcPr>
          <w:p w:rsidR="003B43D0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Okul Yönetimi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Öğretmenler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D0" w:rsidRPr="001C122F" w:rsidTr="00257883">
        <w:trPr>
          <w:trHeight w:val="1114"/>
        </w:trPr>
        <w:tc>
          <w:tcPr>
            <w:tcW w:w="790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42" w:type="dxa"/>
            <w:vAlign w:val="center"/>
          </w:tcPr>
          <w:p w:rsidR="003B43D0" w:rsidRPr="001C122F" w:rsidRDefault="003B43D0" w:rsidP="003B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altında olabilecek çocukların tespit edilmesi ve ev ziyaretleri düzenlenmesi</w:t>
            </w:r>
          </w:p>
        </w:tc>
        <w:tc>
          <w:tcPr>
            <w:tcW w:w="1614" w:type="dxa"/>
            <w:vAlign w:val="center"/>
          </w:tcPr>
          <w:p w:rsidR="003B43D0" w:rsidRDefault="003B43D0" w:rsidP="003B43D0">
            <w:pPr>
              <w:jc w:val="center"/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 xml:space="preserve">YIL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İÇERİSİNDE</w:t>
            </w:r>
          </w:p>
        </w:tc>
        <w:tc>
          <w:tcPr>
            <w:tcW w:w="3261" w:type="dxa"/>
            <w:vAlign w:val="center"/>
          </w:tcPr>
          <w:p w:rsidR="003B43D0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Okul Yönetimi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Öğretmenler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D0" w:rsidRPr="001C122F" w:rsidTr="00257883">
        <w:trPr>
          <w:trHeight w:val="1114"/>
        </w:trPr>
        <w:tc>
          <w:tcPr>
            <w:tcW w:w="790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42" w:type="dxa"/>
            <w:vAlign w:val="center"/>
          </w:tcPr>
          <w:p w:rsidR="003B43D0" w:rsidRPr="001C122F" w:rsidRDefault="003B43D0" w:rsidP="003B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altındaki öğrencilerle bireysel görüşmelerin yapılması</w:t>
            </w:r>
          </w:p>
        </w:tc>
        <w:tc>
          <w:tcPr>
            <w:tcW w:w="1614" w:type="dxa"/>
            <w:vAlign w:val="center"/>
          </w:tcPr>
          <w:p w:rsidR="003B43D0" w:rsidRDefault="003B43D0" w:rsidP="003B43D0">
            <w:pPr>
              <w:jc w:val="center"/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 xml:space="preserve">YIL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İÇERİSİNDE</w:t>
            </w:r>
          </w:p>
        </w:tc>
        <w:tc>
          <w:tcPr>
            <w:tcW w:w="3261" w:type="dxa"/>
            <w:vAlign w:val="center"/>
          </w:tcPr>
          <w:p w:rsidR="003B43D0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Rehber Öğretmenleri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Rehber Öğretmenleri</w:t>
            </w:r>
          </w:p>
        </w:tc>
        <w:tc>
          <w:tcPr>
            <w:tcW w:w="2911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D0" w:rsidRPr="001C122F" w:rsidTr="003B43D0">
        <w:trPr>
          <w:trHeight w:val="1114"/>
        </w:trPr>
        <w:tc>
          <w:tcPr>
            <w:tcW w:w="790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42" w:type="dxa"/>
            <w:vAlign w:val="center"/>
          </w:tcPr>
          <w:p w:rsidR="003B43D0" w:rsidRPr="001C122F" w:rsidRDefault="003B43D0" w:rsidP="003B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Sigara kullandığı tespit edilen öğrencilerin ALO 171 Sigara Bırakma Hattı ve polikliniklere yönlendirilmesi</w:t>
            </w:r>
          </w:p>
        </w:tc>
        <w:tc>
          <w:tcPr>
            <w:tcW w:w="1614" w:type="dxa"/>
            <w:vAlign w:val="center"/>
          </w:tcPr>
          <w:p w:rsidR="003B43D0" w:rsidRDefault="003B43D0" w:rsidP="003B43D0">
            <w:pPr>
              <w:jc w:val="center"/>
            </w:pPr>
            <w:r w:rsidRPr="000651BE">
              <w:rPr>
                <w:rFonts w:ascii="Times New Roman" w:hAnsi="Times New Roman" w:cs="Times New Roman"/>
                <w:sz w:val="24"/>
                <w:szCs w:val="24"/>
              </w:rPr>
              <w:t>YIL İÇERİSİNDE</w:t>
            </w:r>
          </w:p>
        </w:tc>
        <w:tc>
          <w:tcPr>
            <w:tcW w:w="3261" w:type="dxa"/>
            <w:vAlign w:val="center"/>
          </w:tcPr>
          <w:p w:rsidR="003B43D0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Okul Yönetimi</w:t>
            </w:r>
          </w:p>
          <w:p w:rsidR="003B43D0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Rehber Öğretmenleri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Rehber Öğretmenleri</w:t>
            </w:r>
          </w:p>
        </w:tc>
        <w:tc>
          <w:tcPr>
            <w:tcW w:w="2911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Sağlık M.</w:t>
            </w:r>
          </w:p>
        </w:tc>
      </w:tr>
      <w:tr w:rsidR="003B43D0" w:rsidRPr="001C122F" w:rsidTr="003B43D0">
        <w:trPr>
          <w:trHeight w:val="1114"/>
        </w:trPr>
        <w:tc>
          <w:tcPr>
            <w:tcW w:w="790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42" w:type="dxa"/>
            <w:vAlign w:val="center"/>
          </w:tcPr>
          <w:p w:rsidR="003B43D0" w:rsidRPr="001C122F" w:rsidRDefault="003B43D0" w:rsidP="003B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Devamsızlık yapan öğrencilerin tespit edilmesi, Aile görüşmeleri ve devamsızlık nedenlerinin tespiti çalışmaları</w:t>
            </w:r>
          </w:p>
        </w:tc>
        <w:tc>
          <w:tcPr>
            <w:tcW w:w="1614" w:type="dxa"/>
            <w:vAlign w:val="center"/>
          </w:tcPr>
          <w:p w:rsidR="003B43D0" w:rsidRDefault="003B43D0" w:rsidP="003B43D0">
            <w:pPr>
              <w:jc w:val="center"/>
            </w:pPr>
            <w:r w:rsidRPr="000651BE">
              <w:rPr>
                <w:rFonts w:ascii="Times New Roman" w:hAnsi="Times New Roman" w:cs="Times New Roman"/>
                <w:sz w:val="24"/>
                <w:szCs w:val="24"/>
              </w:rPr>
              <w:t>YIL İÇERİSİNDE</w:t>
            </w:r>
          </w:p>
        </w:tc>
        <w:tc>
          <w:tcPr>
            <w:tcW w:w="3261" w:type="dxa"/>
            <w:vAlign w:val="center"/>
          </w:tcPr>
          <w:p w:rsidR="003B43D0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Okul Yönetimi</w:t>
            </w:r>
          </w:p>
          <w:p w:rsidR="003B43D0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Rehber Öğretmenleri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Rehber Öğretmenleri</w:t>
            </w:r>
          </w:p>
        </w:tc>
        <w:tc>
          <w:tcPr>
            <w:tcW w:w="2911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D0" w:rsidRPr="001C122F" w:rsidTr="003B43D0">
        <w:trPr>
          <w:trHeight w:val="1114"/>
        </w:trPr>
        <w:tc>
          <w:tcPr>
            <w:tcW w:w="790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42" w:type="dxa"/>
            <w:vAlign w:val="center"/>
          </w:tcPr>
          <w:p w:rsidR="003B43D0" w:rsidRPr="001C122F" w:rsidRDefault="003B43D0" w:rsidP="003B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Arkadaşlarına iyi örnek olan ve sosyal etkinliklerde başarılı olan öğrencilerin ödüllendirilmesi</w:t>
            </w:r>
          </w:p>
        </w:tc>
        <w:tc>
          <w:tcPr>
            <w:tcW w:w="1614" w:type="dxa"/>
            <w:vAlign w:val="center"/>
          </w:tcPr>
          <w:p w:rsidR="003B43D0" w:rsidRDefault="003B43D0" w:rsidP="003B43D0">
            <w:pPr>
              <w:jc w:val="center"/>
            </w:pPr>
            <w:r w:rsidRPr="000651BE">
              <w:rPr>
                <w:rFonts w:ascii="Times New Roman" w:hAnsi="Times New Roman" w:cs="Times New Roman"/>
                <w:sz w:val="24"/>
                <w:szCs w:val="24"/>
              </w:rPr>
              <w:t>YIL İÇERİSİNDE</w:t>
            </w:r>
          </w:p>
        </w:tc>
        <w:tc>
          <w:tcPr>
            <w:tcW w:w="3261" w:type="dxa"/>
            <w:vAlign w:val="center"/>
          </w:tcPr>
          <w:p w:rsidR="003B43D0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Okul Yönetimi</w:t>
            </w:r>
          </w:p>
          <w:p w:rsidR="003B43D0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Rehber Öğretmenleri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Rehber Öğretmenleri</w:t>
            </w:r>
          </w:p>
        </w:tc>
        <w:tc>
          <w:tcPr>
            <w:tcW w:w="2911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D0" w:rsidRPr="001C122F" w:rsidTr="003B43D0">
        <w:trPr>
          <w:trHeight w:val="1114"/>
        </w:trPr>
        <w:tc>
          <w:tcPr>
            <w:tcW w:w="790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42" w:type="dxa"/>
            <w:vAlign w:val="center"/>
          </w:tcPr>
          <w:p w:rsidR="003B43D0" w:rsidRPr="001C122F" w:rsidRDefault="003B43D0" w:rsidP="003B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Öğrencilere örnek olması bakımından tütün ve tütün ürünlerini kullanan personelin öğrencilerin görebileceği alanlarda tütün ürünlerini kullanmamalarının sağlanması</w:t>
            </w:r>
          </w:p>
        </w:tc>
        <w:tc>
          <w:tcPr>
            <w:tcW w:w="1614" w:type="dxa"/>
            <w:vAlign w:val="center"/>
          </w:tcPr>
          <w:p w:rsidR="003B43D0" w:rsidRDefault="003B43D0" w:rsidP="003B43D0">
            <w:pPr>
              <w:jc w:val="center"/>
            </w:pPr>
            <w:r w:rsidRPr="000651BE">
              <w:rPr>
                <w:rFonts w:ascii="Times New Roman" w:hAnsi="Times New Roman" w:cs="Times New Roman"/>
                <w:sz w:val="24"/>
                <w:szCs w:val="24"/>
              </w:rPr>
              <w:t>YIL İÇERİSİNDE</w:t>
            </w:r>
          </w:p>
        </w:tc>
        <w:tc>
          <w:tcPr>
            <w:tcW w:w="3261" w:type="dxa"/>
            <w:vAlign w:val="center"/>
          </w:tcPr>
          <w:p w:rsidR="003B43D0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Okul Yönetimi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Öğretmenler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D0" w:rsidRPr="001C122F" w:rsidTr="003B43D0">
        <w:trPr>
          <w:trHeight w:val="1114"/>
        </w:trPr>
        <w:tc>
          <w:tcPr>
            <w:tcW w:w="790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42" w:type="dxa"/>
            <w:vAlign w:val="center"/>
          </w:tcPr>
          <w:p w:rsidR="003B43D0" w:rsidRPr="001C122F" w:rsidRDefault="003B43D0" w:rsidP="003B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TBM etkinlik ve eğitimlerinin yıl boyunca uygulanması</w:t>
            </w:r>
          </w:p>
        </w:tc>
        <w:tc>
          <w:tcPr>
            <w:tcW w:w="1614" w:type="dxa"/>
            <w:vAlign w:val="center"/>
          </w:tcPr>
          <w:p w:rsidR="003B43D0" w:rsidRDefault="003B43D0" w:rsidP="003B43D0">
            <w:pPr>
              <w:jc w:val="center"/>
            </w:pPr>
            <w:r w:rsidRPr="000651BE">
              <w:rPr>
                <w:rFonts w:ascii="Times New Roman" w:hAnsi="Times New Roman" w:cs="Times New Roman"/>
                <w:sz w:val="24"/>
                <w:szCs w:val="24"/>
              </w:rPr>
              <w:t>YIL İÇERİSİNDE</w:t>
            </w:r>
          </w:p>
        </w:tc>
        <w:tc>
          <w:tcPr>
            <w:tcW w:w="3261" w:type="dxa"/>
            <w:vAlign w:val="center"/>
          </w:tcPr>
          <w:p w:rsidR="003B43D0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Rehber Öğretmenleri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Rehber Öğretmenleri</w:t>
            </w:r>
          </w:p>
        </w:tc>
        <w:tc>
          <w:tcPr>
            <w:tcW w:w="2911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D0" w:rsidRPr="001C122F" w:rsidTr="008C0D8E">
        <w:trPr>
          <w:trHeight w:val="1114"/>
        </w:trPr>
        <w:tc>
          <w:tcPr>
            <w:tcW w:w="790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42" w:type="dxa"/>
            <w:vAlign w:val="center"/>
          </w:tcPr>
          <w:p w:rsidR="003B43D0" w:rsidRPr="001C122F" w:rsidRDefault="003B43D0" w:rsidP="003B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Uyuşturucu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madde kullanan öğrencilerin tespiti ve bu öğrencilerin ilçe sağlık müdürlüğüne yönlendirilmesi</w:t>
            </w:r>
          </w:p>
        </w:tc>
        <w:tc>
          <w:tcPr>
            <w:tcW w:w="1614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 xml:space="preserve">YIL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İÇERİSİNDE</w:t>
            </w:r>
          </w:p>
        </w:tc>
        <w:tc>
          <w:tcPr>
            <w:tcW w:w="3261" w:type="dxa"/>
            <w:vAlign w:val="center"/>
          </w:tcPr>
          <w:p w:rsidR="003B43D0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Okul Yönetimi</w:t>
            </w:r>
          </w:p>
          <w:p w:rsidR="003B43D0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Rehber Öğretmenleri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Rehber Öğretmenleri</w:t>
            </w:r>
          </w:p>
        </w:tc>
        <w:tc>
          <w:tcPr>
            <w:tcW w:w="2911" w:type="dxa"/>
            <w:vAlign w:val="center"/>
          </w:tcPr>
          <w:p w:rsidR="003B43D0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Sağlık M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ASPM</w:t>
            </w:r>
          </w:p>
        </w:tc>
      </w:tr>
      <w:tr w:rsidR="003B43D0" w:rsidRPr="001C122F" w:rsidTr="008C0D8E">
        <w:trPr>
          <w:trHeight w:val="1114"/>
        </w:trPr>
        <w:tc>
          <w:tcPr>
            <w:tcW w:w="790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42" w:type="dxa"/>
            <w:vAlign w:val="center"/>
          </w:tcPr>
          <w:p w:rsidR="003B43D0" w:rsidRPr="001C122F" w:rsidRDefault="003B43D0" w:rsidP="003B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Bağımlılık ve zararları konulu afiş ve resim yarışmaları düzenleme</w:t>
            </w:r>
          </w:p>
        </w:tc>
        <w:tc>
          <w:tcPr>
            <w:tcW w:w="1614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 xml:space="preserve">YIL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İÇERİSİNDE</w:t>
            </w:r>
          </w:p>
        </w:tc>
        <w:tc>
          <w:tcPr>
            <w:tcW w:w="3261" w:type="dxa"/>
            <w:vAlign w:val="center"/>
          </w:tcPr>
          <w:p w:rsidR="003B43D0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2F">
              <w:rPr>
                <w:rFonts w:ascii="Times New Roman" w:hAnsi="Times New Roman" w:cs="Times New Roman"/>
                <w:sz w:val="24"/>
                <w:szCs w:val="24"/>
              </w:rPr>
              <w:t>Okul Yönetimi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Öğretmenler</w:t>
            </w:r>
          </w:p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3B43D0" w:rsidRPr="001C122F" w:rsidRDefault="003B43D0" w:rsidP="003B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8B0" w:rsidRDefault="008C68B0" w:rsidP="004614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8B0" w:rsidRPr="008C68B0" w:rsidRDefault="008C68B0" w:rsidP="008C68B0">
      <w:pPr>
        <w:rPr>
          <w:rFonts w:ascii="Times New Roman" w:hAnsi="Times New Roman" w:cs="Times New Roman"/>
          <w:sz w:val="24"/>
          <w:szCs w:val="24"/>
        </w:rPr>
      </w:pPr>
    </w:p>
    <w:p w:rsidR="008C68B0" w:rsidRPr="008C68B0" w:rsidRDefault="008C68B0" w:rsidP="008C68B0">
      <w:pPr>
        <w:rPr>
          <w:rFonts w:ascii="Times New Roman" w:hAnsi="Times New Roman" w:cs="Times New Roman"/>
          <w:sz w:val="24"/>
          <w:szCs w:val="24"/>
        </w:rPr>
      </w:pPr>
    </w:p>
    <w:p w:rsidR="008C68B0" w:rsidRPr="008C68B0" w:rsidRDefault="008C68B0" w:rsidP="008C68B0">
      <w:pPr>
        <w:rPr>
          <w:rFonts w:ascii="Times New Roman" w:hAnsi="Times New Roman" w:cs="Times New Roman"/>
          <w:sz w:val="24"/>
          <w:szCs w:val="24"/>
        </w:rPr>
      </w:pPr>
    </w:p>
    <w:p w:rsidR="008C68B0" w:rsidRPr="008C68B0" w:rsidRDefault="008C68B0" w:rsidP="008C68B0">
      <w:pPr>
        <w:rPr>
          <w:rFonts w:ascii="Times New Roman" w:hAnsi="Times New Roman" w:cs="Times New Roman"/>
          <w:sz w:val="24"/>
          <w:szCs w:val="24"/>
        </w:rPr>
      </w:pPr>
    </w:p>
    <w:p w:rsidR="00C07C36" w:rsidRPr="00167CCE" w:rsidRDefault="00C07C36" w:rsidP="00C07C36">
      <w:pPr>
        <w:rPr>
          <w:noProof/>
          <w:sz w:val="24"/>
          <w:szCs w:val="24"/>
        </w:rPr>
      </w:pPr>
      <w:r w:rsidRPr="00167CCE">
        <w:rPr>
          <w:noProof/>
          <w:sz w:val="24"/>
          <w:szCs w:val="24"/>
        </w:rPr>
        <w:t xml:space="preserve">          Zafer TURAN</w:t>
      </w:r>
      <w:r w:rsidRPr="00167CCE">
        <w:rPr>
          <w:noProof/>
          <w:sz w:val="24"/>
          <w:szCs w:val="24"/>
        </w:rPr>
        <w:tab/>
      </w:r>
      <w:r w:rsidRPr="00167CCE">
        <w:rPr>
          <w:noProof/>
          <w:sz w:val="24"/>
          <w:szCs w:val="24"/>
        </w:rPr>
        <w:tab/>
        <w:t xml:space="preserve"> </w:t>
      </w:r>
      <w:r w:rsidR="00066127">
        <w:rPr>
          <w:noProof/>
          <w:sz w:val="24"/>
          <w:szCs w:val="24"/>
        </w:rPr>
        <w:t xml:space="preserve"> </w:t>
      </w:r>
      <w:r w:rsidRPr="00167CCE">
        <w:rPr>
          <w:noProof/>
          <w:sz w:val="24"/>
          <w:szCs w:val="24"/>
        </w:rPr>
        <w:t>Özlem SAKALLIOĞLU</w:t>
      </w:r>
      <w:r w:rsidRPr="00167CCE">
        <w:rPr>
          <w:noProof/>
          <w:sz w:val="24"/>
          <w:szCs w:val="24"/>
        </w:rPr>
        <w:tab/>
        <w:t xml:space="preserve">              </w:t>
      </w:r>
      <w:r w:rsidR="00066127">
        <w:rPr>
          <w:noProof/>
          <w:sz w:val="24"/>
          <w:szCs w:val="24"/>
        </w:rPr>
        <w:t xml:space="preserve">  </w:t>
      </w:r>
      <w:r w:rsidRPr="00167CCE">
        <w:rPr>
          <w:noProof/>
          <w:sz w:val="24"/>
          <w:szCs w:val="24"/>
        </w:rPr>
        <w:t xml:space="preserve"> </w:t>
      </w:r>
      <w:r w:rsidR="0030686D">
        <w:rPr>
          <w:noProof/>
          <w:sz w:val="24"/>
          <w:szCs w:val="24"/>
        </w:rPr>
        <w:t xml:space="preserve">      </w:t>
      </w:r>
      <w:r w:rsidR="008F53B9">
        <w:rPr>
          <w:noProof/>
          <w:sz w:val="24"/>
          <w:szCs w:val="24"/>
        </w:rPr>
        <w:t xml:space="preserve">  </w:t>
      </w:r>
      <w:r w:rsidR="0030686D">
        <w:rPr>
          <w:noProof/>
          <w:sz w:val="24"/>
          <w:szCs w:val="24"/>
        </w:rPr>
        <w:t xml:space="preserve"> </w:t>
      </w:r>
      <w:r w:rsidRPr="00167CCE">
        <w:rPr>
          <w:noProof/>
          <w:sz w:val="24"/>
          <w:szCs w:val="24"/>
        </w:rPr>
        <w:t>Ayşegül GENÇ</w:t>
      </w:r>
      <w:r w:rsidR="008F53B9">
        <w:rPr>
          <w:noProof/>
          <w:sz w:val="24"/>
          <w:szCs w:val="24"/>
        </w:rPr>
        <w:tab/>
      </w:r>
      <w:r w:rsidRPr="00167CCE">
        <w:rPr>
          <w:noProof/>
          <w:sz w:val="24"/>
          <w:szCs w:val="24"/>
        </w:rPr>
        <w:tab/>
      </w:r>
      <w:r w:rsidR="001D60A2">
        <w:rPr>
          <w:noProof/>
          <w:sz w:val="24"/>
          <w:szCs w:val="24"/>
        </w:rPr>
        <w:t xml:space="preserve">   Lale UNUR GÜRER</w:t>
      </w:r>
      <w:r w:rsidR="0030686D">
        <w:rPr>
          <w:noProof/>
          <w:sz w:val="24"/>
          <w:szCs w:val="24"/>
        </w:rPr>
        <w:t xml:space="preserve">          </w:t>
      </w:r>
      <w:r w:rsidR="001D60A2">
        <w:rPr>
          <w:noProof/>
          <w:sz w:val="24"/>
          <w:szCs w:val="24"/>
        </w:rPr>
        <w:t xml:space="preserve">            </w:t>
      </w:r>
      <w:r w:rsidR="0030686D">
        <w:rPr>
          <w:noProof/>
          <w:sz w:val="24"/>
          <w:szCs w:val="24"/>
        </w:rPr>
        <w:t xml:space="preserve">  </w:t>
      </w:r>
      <w:r w:rsidRPr="00167CCE">
        <w:rPr>
          <w:noProof/>
          <w:sz w:val="24"/>
          <w:szCs w:val="24"/>
        </w:rPr>
        <w:t xml:space="preserve"> Reyhan BAVLI</w:t>
      </w:r>
      <w:r w:rsidRPr="00167CCE">
        <w:rPr>
          <w:noProof/>
          <w:sz w:val="24"/>
          <w:szCs w:val="24"/>
        </w:rPr>
        <w:tab/>
        <w:t xml:space="preserve">                   </w:t>
      </w:r>
      <w:r w:rsidR="00066127">
        <w:rPr>
          <w:noProof/>
          <w:sz w:val="24"/>
          <w:szCs w:val="24"/>
        </w:rPr>
        <w:t xml:space="preserve">    </w:t>
      </w:r>
      <w:r w:rsidRPr="00167CCE">
        <w:rPr>
          <w:noProof/>
          <w:sz w:val="24"/>
          <w:szCs w:val="24"/>
        </w:rPr>
        <w:t xml:space="preserve">  </w:t>
      </w:r>
      <w:r w:rsidR="003E39CA">
        <w:rPr>
          <w:noProof/>
          <w:sz w:val="24"/>
          <w:szCs w:val="24"/>
        </w:rPr>
        <w:t xml:space="preserve">  </w:t>
      </w:r>
      <w:r w:rsidRPr="00167CCE">
        <w:rPr>
          <w:noProof/>
          <w:sz w:val="24"/>
          <w:szCs w:val="24"/>
        </w:rPr>
        <w:t xml:space="preserve"> </w:t>
      </w:r>
    </w:p>
    <w:p w:rsidR="00C07C36" w:rsidRPr="00167CCE" w:rsidRDefault="00C07C36" w:rsidP="00C07C36">
      <w:pPr>
        <w:tabs>
          <w:tab w:val="left" w:pos="720"/>
          <w:tab w:val="left" w:pos="1440"/>
          <w:tab w:val="left" w:pos="2160"/>
          <w:tab w:val="left" w:pos="5059"/>
          <w:tab w:val="left" w:pos="7213"/>
          <w:tab w:val="left" w:pos="12284"/>
        </w:tabs>
        <w:rPr>
          <w:noProof/>
          <w:sz w:val="24"/>
          <w:szCs w:val="24"/>
        </w:rPr>
      </w:pPr>
      <w:r w:rsidRPr="00167CCE">
        <w:rPr>
          <w:noProof/>
          <w:sz w:val="24"/>
          <w:szCs w:val="24"/>
        </w:rPr>
        <w:t xml:space="preserve">Din K. Ahlak Bil.Öğretmeni    </w:t>
      </w:r>
      <w:r w:rsidR="00066127">
        <w:rPr>
          <w:noProof/>
          <w:sz w:val="24"/>
          <w:szCs w:val="24"/>
        </w:rPr>
        <w:t xml:space="preserve">    </w:t>
      </w:r>
      <w:r w:rsidRPr="00167CCE">
        <w:rPr>
          <w:noProof/>
          <w:sz w:val="24"/>
          <w:szCs w:val="24"/>
        </w:rPr>
        <w:t xml:space="preserve"> Fen Bil.Öğretmeni            </w:t>
      </w:r>
      <w:r w:rsidR="0030686D">
        <w:rPr>
          <w:noProof/>
          <w:sz w:val="24"/>
          <w:szCs w:val="24"/>
        </w:rPr>
        <w:t xml:space="preserve">            </w:t>
      </w:r>
      <w:r w:rsidR="008F53B9">
        <w:rPr>
          <w:noProof/>
          <w:sz w:val="24"/>
          <w:szCs w:val="24"/>
        </w:rPr>
        <w:t xml:space="preserve">  Rehber Öğretmen </w:t>
      </w:r>
      <w:r w:rsidR="001D60A2">
        <w:rPr>
          <w:noProof/>
          <w:sz w:val="24"/>
          <w:szCs w:val="24"/>
        </w:rPr>
        <w:t xml:space="preserve">            Rehber Öğretmen</w:t>
      </w:r>
      <w:r w:rsidRPr="00167CCE">
        <w:rPr>
          <w:noProof/>
          <w:sz w:val="24"/>
          <w:szCs w:val="24"/>
        </w:rPr>
        <w:t xml:space="preserve">   </w:t>
      </w:r>
      <w:r w:rsidR="0030686D">
        <w:rPr>
          <w:noProof/>
          <w:sz w:val="24"/>
          <w:szCs w:val="24"/>
        </w:rPr>
        <w:t xml:space="preserve">       </w:t>
      </w:r>
      <w:r w:rsidR="001D60A2">
        <w:rPr>
          <w:noProof/>
          <w:sz w:val="24"/>
          <w:szCs w:val="24"/>
        </w:rPr>
        <w:t xml:space="preserve">      </w:t>
      </w:r>
      <w:r w:rsidR="0030686D">
        <w:rPr>
          <w:noProof/>
          <w:sz w:val="24"/>
          <w:szCs w:val="24"/>
        </w:rPr>
        <w:t xml:space="preserve">  </w:t>
      </w:r>
      <w:r w:rsidRPr="00167CCE">
        <w:rPr>
          <w:noProof/>
          <w:sz w:val="24"/>
          <w:szCs w:val="24"/>
        </w:rPr>
        <w:t xml:space="preserve">Sosyal Bil. Öğretmeni                           </w:t>
      </w:r>
    </w:p>
    <w:p w:rsidR="00066127" w:rsidRDefault="00066127" w:rsidP="00C07C36">
      <w:pPr>
        <w:rPr>
          <w:noProof/>
          <w:sz w:val="24"/>
          <w:szCs w:val="24"/>
        </w:rPr>
      </w:pPr>
    </w:p>
    <w:p w:rsidR="00066127" w:rsidRDefault="00066127" w:rsidP="00C07C36">
      <w:pPr>
        <w:rPr>
          <w:noProof/>
          <w:sz w:val="24"/>
          <w:szCs w:val="24"/>
        </w:rPr>
      </w:pPr>
    </w:p>
    <w:p w:rsidR="00066127" w:rsidRDefault="00066127" w:rsidP="00C07C36">
      <w:pPr>
        <w:rPr>
          <w:noProof/>
          <w:sz w:val="24"/>
          <w:szCs w:val="24"/>
        </w:rPr>
      </w:pPr>
    </w:p>
    <w:p w:rsidR="00C07C36" w:rsidRPr="00167CCE" w:rsidRDefault="00C07C36" w:rsidP="00C07C36">
      <w:pPr>
        <w:rPr>
          <w:noProof/>
          <w:sz w:val="24"/>
          <w:szCs w:val="24"/>
        </w:rPr>
      </w:pPr>
      <w:r w:rsidRPr="00167CCE">
        <w:rPr>
          <w:noProof/>
          <w:sz w:val="24"/>
          <w:szCs w:val="24"/>
        </w:rPr>
        <w:tab/>
      </w:r>
    </w:p>
    <w:p w:rsidR="00C07C36" w:rsidRPr="00167CCE" w:rsidRDefault="00C07C36" w:rsidP="00066127">
      <w:pPr>
        <w:rPr>
          <w:noProof/>
          <w:sz w:val="24"/>
          <w:szCs w:val="24"/>
        </w:rPr>
      </w:pPr>
      <w:r w:rsidRPr="00167CCE">
        <w:rPr>
          <w:noProof/>
          <w:sz w:val="24"/>
          <w:szCs w:val="24"/>
        </w:rPr>
        <w:t>Sabiha A</w:t>
      </w:r>
      <w:r w:rsidR="00222C43">
        <w:rPr>
          <w:noProof/>
          <w:sz w:val="24"/>
          <w:szCs w:val="24"/>
        </w:rPr>
        <w:t>yşenur</w:t>
      </w:r>
      <w:r w:rsidRPr="00167CCE">
        <w:rPr>
          <w:noProof/>
          <w:sz w:val="24"/>
          <w:szCs w:val="24"/>
        </w:rPr>
        <w:t xml:space="preserve"> SARIGÜL</w:t>
      </w:r>
      <w:r w:rsidRPr="00167CCE">
        <w:rPr>
          <w:noProof/>
          <w:sz w:val="24"/>
          <w:szCs w:val="24"/>
        </w:rPr>
        <w:tab/>
      </w:r>
      <w:r w:rsidRPr="00167CCE">
        <w:rPr>
          <w:noProof/>
          <w:sz w:val="24"/>
          <w:szCs w:val="24"/>
        </w:rPr>
        <w:tab/>
        <w:t xml:space="preserve">             Murat ARSLAN</w:t>
      </w:r>
      <w:r w:rsidRPr="00167CCE">
        <w:rPr>
          <w:noProof/>
          <w:sz w:val="24"/>
          <w:szCs w:val="24"/>
        </w:rPr>
        <w:tab/>
        <w:t xml:space="preserve">                                   </w:t>
      </w:r>
      <w:r w:rsidR="001D60A2">
        <w:rPr>
          <w:noProof/>
          <w:sz w:val="24"/>
          <w:szCs w:val="24"/>
        </w:rPr>
        <w:t xml:space="preserve"> </w:t>
      </w:r>
      <w:r w:rsidRPr="00167CCE">
        <w:rPr>
          <w:noProof/>
          <w:sz w:val="24"/>
          <w:szCs w:val="24"/>
        </w:rPr>
        <w:t xml:space="preserve"> </w:t>
      </w:r>
      <w:r w:rsidR="0078226D">
        <w:rPr>
          <w:noProof/>
          <w:sz w:val="24"/>
          <w:szCs w:val="24"/>
        </w:rPr>
        <w:t>Metin ÖZKİPER</w:t>
      </w:r>
      <w:r w:rsidRPr="00167CCE">
        <w:rPr>
          <w:noProof/>
          <w:sz w:val="24"/>
          <w:szCs w:val="24"/>
        </w:rPr>
        <w:tab/>
        <w:t xml:space="preserve">             </w:t>
      </w:r>
      <w:r w:rsidR="00222C43">
        <w:rPr>
          <w:noProof/>
          <w:sz w:val="24"/>
          <w:szCs w:val="24"/>
        </w:rPr>
        <w:t xml:space="preserve">    </w:t>
      </w:r>
      <w:r w:rsidR="001D60A2">
        <w:rPr>
          <w:noProof/>
          <w:sz w:val="24"/>
          <w:szCs w:val="24"/>
        </w:rPr>
        <w:t xml:space="preserve">   </w:t>
      </w:r>
      <w:r w:rsidR="0078226D">
        <w:rPr>
          <w:noProof/>
          <w:sz w:val="24"/>
          <w:szCs w:val="24"/>
        </w:rPr>
        <w:t xml:space="preserve">             Musa Fikret DOMBAYCI</w:t>
      </w:r>
    </w:p>
    <w:p w:rsidR="00C07C36" w:rsidRPr="00167CCE" w:rsidRDefault="00066127" w:rsidP="00066127">
      <w:pPr>
        <w:tabs>
          <w:tab w:val="left" w:pos="4558"/>
          <w:tab w:val="left" w:pos="7112"/>
          <w:tab w:val="left" w:pos="12296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Türkçe Öğretmeni                                   </w:t>
      </w:r>
      <w:r w:rsidR="00C07C36" w:rsidRPr="00167CCE">
        <w:rPr>
          <w:noProof/>
          <w:sz w:val="24"/>
          <w:szCs w:val="24"/>
        </w:rPr>
        <w:t xml:space="preserve"> </w:t>
      </w:r>
      <w:r w:rsidR="008F53B9">
        <w:rPr>
          <w:noProof/>
          <w:sz w:val="24"/>
          <w:szCs w:val="24"/>
        </w:rPr>
        <w:t xml:space="preserve">  </w:t>
      </w:r>
      <w:r w:rsidR="00B80779">
        <w:rPr>
          <w:noProof/>
          <w:sz w:val="24"/>
          <w:szCs w:val="24"/>
        </w:rPr>
        <w:t xml:space="preserve"> </w:t>
      </w:r>
      <w:r w:rsidR="008F53B9">
        <w:rPr>
          <w:noProof/>
          <w:sz w:val="24"/>
          <w:szCs w:val="24"/>
        </w:rPr>
        <w:t xml:space="preserve"> Rehber Öğretmen</w:t>
      </w:r>
      <w:r w:rsidR="00C07C36" w:rsidRPr="00167CCE">
        <w:rPr>
          <w:noProof/>
          <w:sz w:val="24"/>
          <w:szCs w:val="24"/>
        </w:rPr>
        <w:tab/>
        <w:t xml:space="preserve">                    </w:t>
      </w:r>
      <w:r w:rsidR="00B80779">
        <w:rPr>
          <w:noProof/>
          <w:sz w:val="24"/>
          <w:szCs w:val="24"/>
        </w:rPr>
        <w:t xml:space="preserve">  </w:t>
      </w:r>
      <w:r w:rsidR="00C07C36" w:rsidRPr="00167CCE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Ok Aile Bir </w:t>
      </w:r>
      <w:r w:rsidR="00B80779">
        <w:rPr>
          <w:noProof/>
          <w:sz w:val="24"/>
          <w:szCs w:val="24"/>
        </w:rPr>
        <w:t>Tem</w:t>
      </w:r>
      <w:r>
        <w:rPr>
          <w:noProof/>
          <w:sz w:val="24"/>
          <w:szCs w:val="24"/>
        </w:rPr>
        <w:t xml:space="preserve">.                                   </w:t>
      </w:r>
      <w:r w:rsidR="00B80779">
        <w:rPr>
          <w:noProof/>
          <w:sz w:val="24"/>
          <w:szCs w:val="24"/>
        </w:rPr>
        <w:t xml:space="preserve">  </w:t>
      </w:r>
      <w:r w:rsidR="00C07C36" w:rsidRPr="00167CCE">
        <w:rPr>
          <w:noProof/>
          <w:sz w:val="24"/>
          <w:szCs w:val="24"/>
        </w:rPr>
        <w:t xml:space="preserve"> Müdür Yardımcısı</w:t>
      </w:r>
    </w:p>
    <w:p w:rsidR="00C07C36" w:rsidRPr="00167CCE" w:rsidRDefault="00C07C36" w:rsidP="00C07C36">
      <w:pPr>
        <w:tabs>
          <w:tab w:val="left" w:pos="7112"/>
          <w:tab w:val="left" w:pos="12296"/>
        </w:tabs>
        <w:ind w:firstLine="720"/>
        <w:rPr>
          <w:noProof/>
          <w:sz w:val="24"/>
          <w:szCs w:val="24"/>
        </w:rPr>
      </w:pPr>
    </w:p>
    <w:p w:rsidR="00C07C36" w:rsidRDefault="00C07C36" w:rsidP="00C07C36">
      <w:pPr>
        <w:tabs>
          <w:tab w:val="left" w:pos="7112"/>
          <w:tab w:val="left" w:pos="12296"/>
        </w:tabs>
        <w:ind w:firstLine="720"/>
        <w:rPr>
          <w:noProof/>
          <w:sz w:val="24"/>
          <w:szCs w:val="24"/>
        </w:rPr>
      </w:pPr>
    </w:p>
    <w:p w:rsidR="00066127" w:rsidRPr="00167CCE" w:rsidRDefault="00066127" w:rsidP="00C07C36">
      <w:pPr>
        <w:tabs>
          <w:tab w:val="left" w:pos="7112"/>
          <w:tab w:val="left" w:pos="12296"/>
        </w:tabs>
        <w:ind w:firstLine="720"/>
        <w:rPr>
          <w:noProof/>
          <w:sz w:val="24"/>
          <w:szCs w:val="24"/>
        </w:rPr>
      </w:pPr>
    </w:p>
    <w:p w:rsidR="00C07C36" w:rsidRPr="00167CCE" w:rsidRDefault="00066127" w:rsidP="00066127">
      <w:pPr>
        <w:tabs>
          <w:tab w:val="left" w:pos="7112"/>
          <w:tab w:val="left" w:pos="7738"/>
        </w:tabs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                   </w:t>
      </w:r>
      <w:r w:rsidR="00C07C36" w:rsidRPr="00167CCE">
        <w:rPr>
          <w:noProof/>
          <w:sz w:val="24"/>
          <w:szCs w:val="24"/>
        </w:rPr>
        <w:t>UYGUNDUR</w:t>
      </w:r>
    </w:p>
    <w:p w:rsidR="00C07C36" w:rsidRPr="00167CCE" w:rsidRDefault="00066127" w:rsidP="00066127">
      <w:pPr>
        <w:tabs>
          <w:tab w:val="left" w:pos="7738"/>
        </w:tabs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                   </w:t>
      </w:r>
      <w:r w:rsidR="00794229">
        <w:rPr>
          <w:noProof/>
          <w:sz w:val="24"/>
          <w:szCs w:val="24"/>
        </w:rPr>
        <w:t>03/1</w:t>
      </w:r>
      <w:r w:rsidR="00C07C36" w:rsidRPr="00167CCE">
        <w:rPr>
          <w:noProof/>
          <w:sz w:val="24"/>
          <w:szCs w:val="24"/>
        </w:rPr>
        <w:t>1/20</w:t>
      </w:r>
      <w:r w:rsidR="008F53B9">
        <w:rPr>
          <w:noProof/>
          <w:sz w:val="24"/>
          <w:szCs w:val="24"/>
        </w:rPr>
        <w:t>2</w:t>
      </w:r>
      <w:r w:rsidR="00816D84">
        <w:rPr>
          <w:noProof/>
          <w:sz w:val="24"/>
          <w:szCs w:val="24"/>
        </w:rPr>
        <w:t>3</w:t>
      </w:r>
    </w:p>
    <w:p w:rsidR="00C07C36" w:rsidRPr="00167CCE" w:rsidRDefault="00C07C36" w:rsidP="00066127">
      <w:pPr>
        <w:tabs>
          <w:tab w:val="left" w:pos="7738"/>
        </w:tabs>
        <w:ind w:firstLine="720"/>
        <w:jc w:val="center"/>
        <w:rPr>
          <w:noProof/>
          <w:sz w:val="24"/>
          <w:szCs w:val="24"/>
        </w:rPr>
      </w:pPr>
    </w:p>
    <w:p w:rsidR="00C07C36" w:rsidRPr="00167CCE" w:rsidRDefault="00066127" w:rsidP="00066127">
      <w:pPr>
        <w:tabs>
          <w:tab w:val="left" w:pos="6076"/>
          <w:tab w:val="center" w:pos="7361"/>
          <w:tab w:val="left" w:pos="7738"/>
        </w:tabs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 w:rsidR="007160B5">
        <w:rPr>
          <w:noProof/>
          <w:sz w:val="24"/>
          <w:szCs w:val="24"/>
        </w:rPr>
        <w:t xml:space="preserve">      Rıfat ÖZDEMİR</w:t>
      </w:r>
    </w:p>
    <w:p w:rsidR="00C07C36" w:rsidRPr="00167CCE" w:rsidRDefault="00066127" w:rsidP="00066127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 w:rsidR="00C07C36" w:rsidRPr="00167CCE">
        <w:rPr>
          <w:noProof/>
          <w:sz w:val="24"/>
          <w:szCs w:val="24"/>
        </w:rPr>
        <w:t>Okul Müdürü</w:t>
      </w:r>
    </w:p>
    <w:p w:rsidR="008C68B0" w:rsidRDefault="008C68B0" w:rsidP="008C68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68B0" w:rsidSect="00461471">
      <w:headerReference w:type="first" r:id="rId6"/>
      <w:pgSz w:w="16838" w:h="11906" w:orient="landscape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1EF" w:rsidRDefault="009621EF" w:rsidP="00461471">
      <w:r>
        <w:separator/>
      </w:r>
    </w:p>
  </w:endnote>
  <w:endnote w:type="continuationSeparator" w:id="0">
    <w:p w:rsidR="009621EF" w:rsidRDefault="009621EF" w:rsidP="0046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1EF" w:rsidRDefault="009621EF" w:rsidP="00461471">
      <w:r>
        <w:separator/>
      </w:r>
    </w:p>
  </w:footnote>
  <w:footnote w:type="continuationSeparator" w:id="0">
    <w:p w:rsidR="009621EF" w:rsidRDefault="009621EF" w:rsidP="00461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471" w:rsidRPr="00123036" w:rsidRDefault="001D60A2" w:rsidP="00461471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202</w:t>
    </w:r>
    <w:r w:rsidR="00816D84">
      <w:rPr>
        <w:rFonts w:ascii="Times New Roman" w:hAnsi="Times New Roman" w:cs="Times New Roman"/>
        <w:b/>
        <w:sz w:val="24"/>
        <w:szCs w:val="24"/>
      </w:rPr>
      <w:t>3</w:t>
    </w:r>
    <w:r w:rsidR="003D3215">
      <w:rPr>
        <w:rFonts w:ascii="Times New Roman" w:hAnsi="Times New Roman" w:cs="Times New Roman"/>
        <w:b/>
        <w:sz w:val="24"/>
        <w:szCs w:val="24"/>
      </w:rPr>
      <w:t>-202</w:t>
    </w:r>
    <w:r w:rsidR="00816D84">
      <w:rPr>
        <w:rFonts w:ascii="Times New Roman" w:hAnsi="Times New Roman" w:cs="Times New Roman"/>
        <w:b/>
        <w:sz w:val="24"/>
        <w:szCs w:val="24"/>
      </w:rPr>
      <w:t>4</w:t>
    </w:r>
    <w:r w:rsidR="00461471" w:rsidRPr="00123036">
      <w:rPr>
        <w:rFonts w:ascii="Times New Roman" w:hAnsi="Times New Roman" w:cs="Times New Roman"/>
        <w:b/>
        <w:sz w:val="24"/>
        <w:szCs w:val="24"/>
      </w:rPr>
      <w:t xml:space="preserve"> EĞİTİM ÖĞRETİM YILI</w:t>
    </w:r>
  </w:p>
  <w:p w:rsidR="00461471" w:rsidRPr="00123036" w:rsidRDefault="00461471" w:rsidP="00461471">
    <w:pPr>
      <w:jc w:val="center"/>
      <w:rPr>
        <w:rFonts w:ascii="Times New Roman" w:hAnsi="Times New Roman" w:cs="Times New Roman"/>
        <w:b/>
        <w:sz w:val="24"/>
        <w:szCs w:val="24"/>
      </w:rPr>
    </w:pPr>
    <w:r w:rsidRPr="00123036">
      <w:rPr>
        <w:rFonts w:ascii="Times New Roman" w:hAnsi="Times New Roman" w:cs="Times New Roman"/>
        <w:b/>
        <w:sz w:val="24"/>
        <w:szCs w:val="24"/>
      </w:rPr>
      <w:t>BULANCAK MEHMET AKİF ERSOY ORTAOKULU</w:t>
    </w:r>
  </w:p>
  <w:p w:rsidR="00461471" w:rsidRPr="00123036" w:rsidRDefault="00461471" w:rsidP="00461471">
    <w:pPr>
      <w:jc w:val="center"/>
      <w:rPr>
        <w:rFonts w:ascii="Times New Roman" w:hAnsi="Times New Roman" w:cs="Times New Roman"/>
        <w:b/>
        <w:sz w:val="24"/>
        <w:szCs w:val="24"/>
      </w:rPr>
    </w:pPr>
    <w:r w:rsidRPr="00123036">
      <w:rPr>
        <w:rFonts w:ascii="Times New Roman" w:hAnsi="Times New Roman" w:cs="Times New Roman"/>
        <w:b/>
        <w:sz w:val="24"/>
        <w:szCs w:val="24"/>
      </w:rPr>
      <w:t>EĞİTİM ORTAMLARINDA UYUŞTURUCU İLE MÜCADELE EYLEM PLANI</w:t>
    </w:r>
  </w:p>
  <w:p w:rsidR="00461471" w:rsidRDefault="0046147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036"/>
    <w:rsid w:val="00066127"/>
    <w:rsid w:val="000828ED"/>
    <w:rsid w:val="00082AFC"/>
    <w:rsid w:val="00123036"/>
    <w:rsid w:val="001C122F"/>
    <w:rsid w:val="001C3A20"/>
    <w:rsid w:val="001D3B24"/>
    <w:rsid w:val="001D60A2"/>
    <w:rsid w:val="002113BD"/>
    <w:rsid w:val="00222C43"/>
    <w:rsid w:val="00257883"/>
    <w:rsid w:val="0026032A"/>
    <w:rsid w:val="0027062A"/>
    <w:rsid w:val="0030686D"/>
    <w:rsid w:val="00310709"/>
    <w:rsid w:val="003124F9"/>
    <w:rsid w:val="00387E32"/>
    <w:rsid w:val="003B43D0"/>
    <w:rsid w:val="003D3215"/>
    <w:rsid w:val="003E39CA"/>
    <w:rsid w:val="003F5EEA"/>
    <w:rsid w:val="004141D9"/>
    <w:rsid w:val="0041565C"/>
    <w:rsid w:val="00423426"/>
    <w:rsid w:val="00461471"/>
    <w:rsid w:val="00462AAC"/>
    <w:rsid w:val="00472ACC"/>
    <w:rsid w:val="0047425E"/>
    <w:rsid w:val="004D6018"/>
    <w:rsid w:val="0050128D"/>
    <w:rsid w:val="005848B0"/>
    <w:rsid w:val="005E2E95"/>
    <w:rsid w:val="005E3106"/>
    <w:rsid w:val="0064366F"/>
    <w:rsid w:val="00672D7B"/>
    <w:rsid w:val="006B2A17"/>
    <w:rsid w:val="007160B5"/>
    <w:rsid w:val="0071634F"/>
    <w:rsid w:val="007812BD"/>
    <w:rsid w:val="0078226D"/>
    <w:rsid w:val="00792622"/>
    <w:rsid w:val="00794229"/>
    <w:rsid w:val="00816D84"/>
    <w:rsid w:val="00822FC7"/>
    <w:rsid w:val="0089176D"/>
    <w:rsid w:val="008C0D8E"/>
    <w:rsid w:val="008C68B0"/>
    <w:rsid w:val="008F4CCB"/>
    <w:rsid w:val="008F53B9"/>
    <w:rsid w:val="00937493"/>
    <w:rsid w:val="009621EF"/>
    <w:rsid w:val="00A55B52"/>
    <w:rsid w:val="00AD38FD"/>
    <w:rsid w:val="00B7312F"/>
    <w:rsid w:val="00B80779"/>
    <w:rsid w:val="00B926E2"/>
    <w:rsid w:val="00C07C36"/>
    <w:rsid w:val="00DC2BBA"/>
    <w:rsid w:val="00DD1CFD"/>
    <w:rsid w:val="00E00DE6"/>
    <w:rsid w:val="00E502A4"/>
    <w:rsid w:val="00E60596"/>
    <w:rsid w:val="00E70C94"/>
    <w:rsid w:val="00E77306"/>
    <w:rsid w:val="00E84D15"/>
    <w:rsid w:val="00EA6149"/>
    <w:rsid w:val="00F278BD"/>
    <w:rsid w:val="00F576B6"/>
    <w:rsid w:val="00F7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48C7A-400E-4BF3-A4C7-6EE6EE70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6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30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6147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61471"/>
  </w:style>
  <w:style w:type="paragraph" w:styleId="Altbilgi">
    <w:name w:val="footer"/>
    <w:basedOn w:val="Normal"/>
    <w:link w:val="AltbilgiChar"/>
    <w:uiPriority w:val="99"/>
    <w:unhideWhenUsed/>
    <w:rsid w:val="0046147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61471"/>
  </w:style>
  <w:style w:type="paragraph" w:styleId="BalonMetni">
    <w:name w:val="Balloon Text"/>
    <w:basedOn w:val="Normal"/>
    <w:link w:val="BalonMetniChar"/>
    <w:uiPriority w:val="99"/>
    <w:semiHidden/>
    <w:unhideWhenUsed/>
    <w:rsid w:val="00222C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2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2017-10-24T09:11:00Z</cp:lastPrinted>
  <dcterms:created xsi:type="dcterms:W3CDTF">2022-10-27T09:31:00Z</dcterms:created>
  <dcterms:modified xsi:type="dcterms:W3CDTF">2023-10-10T06:23:00Z</dcterms:modified>
</cp:coreProperties>
</file>